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F905" w14:textId="77777777" w:rsidR="002672C0" w:rsidRPr="002672C0" w:rsidRDefault="002672C0" w:rsidP="00AD375D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4F52801" w14:textId="0051B3DE" w:rsidR="00AD375D" w:rsidRPr="002672C0" w:rsidRDefault="00AC3D87" w:rsidP="00AD375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2C0">
        <w:rPr>
          <w:rFonts w:ascii="Times New Roman" w:hAnsi="Times New Roman" w:cs="Times New Roman"/>
          <w:b/>
          <w:bCs/>
          <w:sz w:val="36"/>
          <w:szCs w:val="36"/>
        </w:rPr>
        <w:t xml:space="preserve">ТАРИФЫ </w:t>
      </w:r>
    </w:p>
    <w:p w14:paraId="746B9087" w14:textId="37B7E7DD" w:rsidR="00AC3D87" w:rsidRPr="00AC3D87" w:rsidRDefault="002672C0" w:rsidP="00AD3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2672C0"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 w:rsidRPr="002672C0">
        <w:rPr>
          <w:rFonts w:ascii="Times New Roman" w:hAnsi="Times New Roman" w:cs="Times New Roman"/>
          <w:b/>
          <w:bCs/>
          <w:sz w:val="28"/>
          <w:szCs w:val="28"/>
        </w:rPr>
        <w:t xml:space="preserve">—коммунальные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2672C0">
        <w:rPr>
          <w:rFonts w:ascii="Times New Roman" w:hAnsi="Times New Roman" w:cs="Times New Roman"/>
          <w:b/>
          <w:bCs/>
          <w:sz w:val="28"/>
          <w:szCs w:val="28"/>
        </w:rPr>
        <w:t xml:space="preserve"> в домах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C0">
        <w:rPr>
          <w:rFonts w:ascii="Times New Roman" w:hAnsi="Times New Roman" w:cs="Times New Roman"/>
          <w:b/>
          <w:bCs/>
          <w:sz w:val="28"/>
          <w:szCs w:val="28"/>
        </w:rPr>
        <w:t>ТСЖ «У</w:t>
      </w:r>
      <w:r w:rsidR="00981B36">
        <w:rPr>
          <w:rFonts w:ascii="Times New Roman" w:hAnsi="Times New Roman" w:cs="Times New Roman"/>
          <w:b/>
          <w:bCs/>
          <w:sz w:val="28"/>
          <w:szCs w:val="28"/>
        </w:rPr>
        <w:t>ют</w:t>
      </w:r>
      <w:r w:rsidRPr="002672C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3D87" w:rsidRPr="00AC3D87">
        <w:rPr>
          <w:rFonts w:ascii="Times New Roman" w:hAnsi="Times New Roman" w:cs="Times New Roman"/>
          <w:b/>
          <w:bCs/>
          <w:sz w:val="28"/>
          <w:szCs w:val="28"/>
        </w:rPr>
        <w:t>ДЕЙСТВУЮТ ДО 30.06.2020Г.</w:t>
      </w:r>
    </w:p>
    <w:tbl>
      <w:tblPr>
        <w:tblStyle w:val="a3"/>
        <w:tblW w:w="1515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9"/>
        <w:gridCol w:w="2625"/>
        <w:gridCol w:w="1316"/>
        <w:gridCol w:w="1126"/>
        <w:gridCol w:w="3736"/>
        <w:gridCol w:w="4293"/>
      </w:tblGrid>
      <w:tr w:rsidR="002672C0" w:rsidRPr="00AC3D87" w14:paraId="086B5C45" w14:textId="77777777" w:rsidTr="007F1FBE">
        <w:trPr>
          <w:trHeight w:val="504"/>
        </w:trPr>
        <w:tc>
          <w:tcPr>
            <w:tcW w:w="4679" w:type="dxa"/>
            <w:gridSpan w:val="2"/>
            <w:noWrap/>
            <w:vAlign w:val="center"/>
            <w:hideMark/>
          </w:tcPr>
          <w:p w14:paraId="3F341CAF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1316" w:type="dxa"/>
            <w:noWrap/>
            <w:hideMark/>
          </w:tcPr>
          <w:p w14:paraId="4D3D35AC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noWrap/>
            <w:hideMark/>
          </w:tcPr>
          <w:p w14:paraId="4040E7FE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736" w:type="dxa"/>
            <w:noWrap/>
            <w:hideMark/>
          </w:tcPr>
          <w:p w14:paraId="1510D351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  <w:tc>
          <w:tcPr>
            <w:tcW w:w="4293" w:type="dxa"/>
            <w:noWrap/>
            <w:hideMark/>
          </w:tcPr>
          <w:p w14:paraId="41878E50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2672C0" w:rsidRPr="00AC3D87" w14:paraId="32D0B884" w14:textId="77777777" w:rsidTr="007F1FBE">
        <w:trPr>
          <w:trHeight w:val="426"/>
        </w:trPr>
        <w:tc>
          <w:tcPr>
            <w:tcW w:w="4679" w:type="dxa"/>
            <w:gridSpan w:val="2"/>
            <w:noWrap/>
            <w:vAlign w:val="center"/>
            <w:hideMark/>
          </w:tcPr>
          <w:p w14:paraId="19BF884E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Холодное водоснабжение</w:t>
            </w:r>
          </w:p>
        </w:tc>
        <w:tc>
          <w:tcPr>
            <w:tcW w:w="1316" w:type="dxa"/>
            <w:noWrap/>
            <w:hideMark/>
          </w:tcPr>
          <w:p w14:paraId="63DCC584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м3</w:t>
            </w:r>
          </w:p>
        </w:tc>
        <w:tc>
          <w:tcPr>
            <w:tcW w:w="1126" w:type="dxa"/>
            <w:noWrap/>
            <w:hideMark/>
          </w:tcPr>
          <w:p w14:paraId="27924719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22,90</w:t>
            </w:r>
          </w:p>
        </w:tc>
        <w:tc>
          <w:tcPr>
            <w:tcW w:w="3736" w:type="dxa"/>
            <w:vMerge w:val="restart"/>
            <w:noWrap/>
            <w:hideMark/>
          </w:tcPr>
          <w:p w14:paraId="31BE645F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№370-Р, 373-Р от 19.12.2018г.</w:t>
            </w:r>
          </w:p>
        </w:tc>
        <w:tc>
          <w:tcPr>
            <w:tcW w:w="4293" w:type="dxa"/>
            <w:vMerge w:val="restart"/>
            <w:noWrap/>
            <w:hideMark/>
          </w:tcPr>
          <w:p w14:paraId="701D65A1" w14:textId="6770BF72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ОАО "Водоканал" Королев МО</w:t>
            </w:r>
          </w:p>
        </w:tc>
      </w:tr>
      <w:tr w:rsidR="002672C0" w:rsidRPr="00AC3D87" w14:paraId="06B6618B" w14:textId="77777777" w:rsidTr="007F1FBE">
        <w:trPr>
          <w:trHeight w:val="405"/>
        </w:trPr>
        <w:tc>
          <w:tcPr>
            <w:tcW w:w="4679" w:type="dxa"/>
            <w:gridSpan w:val="2"/>
            <w:noWrap/>
            <w:vAlign w:val="center"/>
            <w:hideMark/>
          </w:tcPr>
          <w:p w14:paraId="0C437081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</w:tc>
        <w:tc>
          <w:tcPr>
            <w:tcW w:w="1316" w:type="dxa"/>
            <w:noWrap/>
            <w:hideMark/>
          </w:tcPr>
          <w:p w14:paraId="123FC275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м3</w:t>
            </w:r>
          </w:p>
        </w:tc>
        <w:tc>
          <w:tcPr>
            <w:tcW w:w="1126" w:type="dxa"/>
            <w:noWrap/>
            <w:hideMark/>
          </w:tcPr>
          <w:p w14:paraId="3313C1D2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28,21</w:t>
            </w:r>
          </w:p>
        </w:tc>
        <w:tc>
          <w:tcPr>
            <w:tcW w:w="3736" w:type="dxa"/>
            <w:vMerge/>
            <w:hideMark/>
          </w:tcPr>
          <w:p w14:paraId="17FF5B6D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vMerge/>
            <w:hideMark/>
          </w:tcPr>
          <w:p w14:paraId="3A6318AC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87" w:rsidRPr="00AC3D87" w14:paraId="312F1EC2" w14:textId="77777777" w:rsidTr="007F1FBE">
        <w:trPr>
          <w:trHeight w:val="840"/>
        </w:trPr>
        <w:tc>
          <w:tcPr>
            <w:tcW w:w="2054" w:type="dxa"/>
            <w:vMerge w:val="restart"/>
            <w:noWrap/>
            <w:vAlign w:val="center"/>
            <w:hideMark/>
          </w:tcPr>
          <w:p w14:paraId="1DC8C9EB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Горячее водоснабжение</w:t>
            </w:r>
          </w:p>
        </w:tc>
        <w:tc>
          <w:tcPr>
            <w:tcW w:w="2625" w:type="dxa"/>
            <w:vAlign w:val="center"/>
            <w:hideMark/>
          </w:tcPr>
          <w:p w14:paraId="3AF70D98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на тепловую энергию</w:t>
            </w:r>
          </w:p>
        </w:tc>
        <w:tc>
          <w:tcPr>
            <w:tcW w:w="1316" w:type="dxa"/>
            <w:noWrap/>
            <w:hideMark/>
          </w:tcPr>
          <w:p w14:paraId="32D1562A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0,0674 Гкал</w:t>
            </w:r>
          </w:p>
        </w:tc>
        <w:tc>
          <w:tcPr>
            <w:tcW w:w="1126" w:type="dxa"/>
            <w:noWrap/>
            <w:hideMark/>
          </w:tcPr>
          <w:p w14:paraId="23E349D9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143,32</w:t>
            </w:r>
          </w:p>
        </w:tc>
        <w:tc>
          <w:tcPr>
            <w:tcW w:w="3736" w:type="dxa"/>
            <w:vMerge w:val="restart"/>
            <w:hideMark/>
          </w:tcPr>
          <w:p w14:paraId="6194D356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 xml:space="preserve">№374-Р от 19.12.2018г., Постановление Администрации ГО Королев МО №646-ПА 21.06.2019г. </w:t>
            </w:r>
          </w:p>
        </w:tc>
        <w:tc>
          <w:tcPr>
            <w:tcW w:w="4293" w:type="dxa"/>
            <w:noWrap/>
            <w:hideMark/>
          </w:tcPr>
          <w:p w14:paraId="257C6B5A" w14:textId="32B51198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ОАО "Теплосеть" Королев МО</w:t>
            </w:r>
          </w:p>
        </w:tc>
      </w:tr>
      <w:tr w:rsidR="00AC3D87" w:rsidRPr="00AC3D87" w14:paraId="1124A798" w14:textId="77777777" w:rsidTr="007F1FBE">
        <w:trPr>
          <w:trHeight w:val="638"/>
        </w:trPr>
        <w:tc>
          <w:tcPr>
            <w:tcW w:w="2054" w:type="dxa"/>
            <w:vMerge/>
            <w:vAlign w:val="center"/>
            <w:hideMark/>
          </w:tcPr>
          <w:p w14:paraId="77BBC1C1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  <w:hideMark/>
          </w:tcPr>
          <w:p w14:paraId="7904FBAD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на холодную воду</w:t>
            </w:r>
          </w:p>
        </w:tc>
        <w:tc>
          <w:tcPr>
            <w:tcW w:w="1316" w:type="dxa"/>
            <w:noWrap/>
            <w:hideMark/>
          </w:tcPr>
          <w:p w14:paraId="4F3811B6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м3</w:t>
            </w:r>
          </w:p>
        </w:tc>
        <w:tc>
          <w:tcPr>
            <w:tcW w:w="1126" w:type="dxa"/>
            <w:noWrap/>
            <w:hideMark/>
          </w:tcPr>
          <w:p w14:paraId="350C4251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22,90</w:t>
            </w:r>
          </w:p>
        </w:tc>
        <w:tc>
          <w:tcPr>
            <w:tcW w:w="3736" w:type="dxa"/>
            <w:vMerge/>
            <w:hideMark/>
          </w:tcPr>
          <w:p w14:paraId="3258F70B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  <w:noWrap/>
            <w:hideMark/>
          </w:tcPr>
          <w:p w14:paraId="35694987" w14:textId="1FA9086D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ОАО "Водоканал" Королев МО</w:t>
            </w:r>
          </w:p>
          <w:p w14:paraId="1A0A1DC4" w14:textId="62CE44FD" w:rsidR="00AC3D87" w:rsidRPr="002672C0" w:rsidRDefault="00AC3D87" w:rsidP="00267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87" w:rsidRPr="00AC3D87" w14:paraId="6C9C36B5" w14:textId="77777777" w:rsidTr="007F1FBE">
        <w:trPr>
          <w:trHeight w:val="376"/>
        </w:trPr>
        <w:tc>
          <w:tcPr>
            <w:tcW w:w="2054" w:type="dxa"/>
            <w:vMerge/>
            <w:vAlign w:val="center"/>
            <w:hideMark/>
          </w:tcPr>
          <w:p w14:paraId="463E3F52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  <w:hideMark/>
          </w:tcPr>
          <w:p w14:paraId="5D10031B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Итого ГВС</w:t>
            </w:r>
          </w:p>
        </w:tc>
        <w:tc>
          <w:tcPr>
            <w:tcW w:w="1316" w:type="dxa"/>
            <w:noWrap/>
            <w:hideMark/>
          </w:tcPr>
          <w:p w14:paraId="4A54063D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м3</w:t>
            </w:r>
          </w:p>
        </w:tc>
        <w:tc>
          <w:tcPr>
            <w:tcW w:w="1126" w:type="dxa"/>
            <w:noWrap/>
            <w:hideMark/>
          </w:tcPr>
          <w:p w14:paraId="14802D6D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166,22</w:t>
            </w:r>
          </w:p>
        </w:tc>
        <w:tc>
          <w:tcPr>
            <w:tcW w:w="3736" w:type="dxa"/>
            <w:vMerge/>
            <w:hideMark/>
          </w:tcPr>
          <w:p w14:paraId="145B6B3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vMerge/>
            <w:noWrap/>
            <w:hideMark/>
          </w:tcPr>
          <w:p w14:paraId="61B80B73" w14:textId="135EC2F1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87" w:rsidRPr="00AC3D87" w14:paraId="3B5D46C0" w14:textId="77777777" w:rsidTr="007F1FBE">
        <w:trPr>
          <w:trHeight w:val="414"/>
        </w:trPr>
        <w:tc>
          <w:tcPr>
            <w:tcW w:w="2054" w:type="dxa"/>
            <w:noWrap/>
            <w:vAlign w:val="center"/>
            <w:hideMark/>
          </w:tcPr>
          <w:p w14:paraId="3FEBA83A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Отопление</w:t>
            </w:r>
          </w:p>
        </w:tc>
        <w:tc>
          <w:tcPr>
            <w:tcW w:w="2625" w:type="dxa"/>
            <w:noWrap/>
            <w:vAlign w:val="center"/>
            <w:hideMark/>
          </w:tcPr>
          <w:p w14:paraId="4EA19741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8347ED1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Гкал</w:t>
            </w:r>
          </w:p>
        </w:tc>
        <w:tc>
          <w:tcPr>
            <w:tcW w:w="1126" w:type="dxa"/>
            <w:noWrap/>
            <w:hideMark/>
          </w:tcPr>
          <w:p w14:paraId="00F1E87A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2126,40</w:t>
            </w:r>
          </w:p>
        </w:tc>
        <w:tc>
          <w:tcPr>
            <w:tcW w:w="3736" w:type="dxa"/>
            <w:noWrap/>
            <w:hideMark/>
          </w:tcPr>
          <w:p w14:paraId="5B704DE9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№369-Р от 19.12.2018г.</w:t>
            </w:r>
          </w:p>
        </w:tc>
        <w:tc>
          <w:tcPr>
            <w:tcW w:w="4293" w:type="dxa"/>
            <w:noWrap/>
            <w:hideMark/>
          </w:tcPr>
          <w:p w14:paraId="7E69C952" w14:textId="139A407F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ОАО "Теплосеть" Королев МО</w:t>
            </w:r>
          </w:p>
        </w:tc>
      </w:tr>
      <w:tr w:rsidR="002672C0" w:rsidRPr="00AC3D87" w14:paraId="1F9590C9" w14:textId="77777777" w:rsidTr="007F1FBE">
        <w:trPr>
          <w:trHeight w:val="420"/>
        </w:trPr>
        <w:tc>
          <w:tcPr>
            <w:tcW w:w="4679" w:type="dxa"/>
            <w:gridSpan w:val="2"/>
            <w:noWrap/>
            <w:vAlign w:val="center"/>
            <w:hideMark/>
          </w:tcPr>
          <w:p w14:paraId="04700640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Техобслуживание 1 подъезд Д.24</w:t>
            </w:r>
          </w:p>
        </w:tc>
        <w:tc>
          <w:tcPr>
            <w:tcW w:w="1316" w:type="dxa"/>
            <w:noWrap/>
            <w:hideMark/>
          </w:tcPr>
          <w:p w14:paraId="58AC7833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м2</w:t>
            </w:r>
          </w:p>
        </w:tc>
        <w:tc>
          <w:tcPr>
            <w:tcW w:w="1126" w:type="dxa"/>
            <w:noWrap/>
            <w:hideMark/>
          </w:tcPr>
          <w:p w14:paraId="6B8C2A25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28,57</w:t>
            </w:r>
          </w:p>
        </w:tc>
        <w:tc>
          <w:tcPr>
            <w:tcW w:w="3736" w:type="dxa"/>
            <w:vMerge w:val="restart"/>
            <w:hideMark/>
          </w:tcPr>
          <w:p w14:paraId="7B39C3AD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Протокол собрания членов ТСЖ    №51 от 21.04.2020г.</w:t>
            </w:r>
          </w:p>
        </w:tc>
        <w:tc>
          <w:tcPr>
            <w:tcW w:w="4293" w:type="dxa"/>
            <w:vMerge w:val="restart"/>
            <w:noWrap/>
            <w:hideMark/>
          </w:tcPr>
          <w:p w14:paraId="7214B5F6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ТСЖ "Уют"</w:t>
            </w:r>
          </w:p>
        </w:tc>
      </w:tr>
      <w:tr w:rsidR="002672C0" w:rsidRPr="00AC3D87" w14:paraId="4BE594C0" w14:textId="77777777" w:rsidTr="007F1FBE">
        <w:trPr>
          <w:trHeight w:val="412"/>
        </w:trPr>
        <w:tc>
          <w:tcPr>
            <w:tcW w:w="4679" w:type="dxa"/>
            <w:gridSpan w:val="2"/>
            <w:noWrap/>
            <w:vAlign w:val="center"/>
            <w:hideMark/>
          </w:tcPr>
          <w:p w14:paraId="47E03095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Техобслуживание</w:t>
            </w:r>
          </w:p>
        </w:tc>
        <w:tc>
          <w:tcPr>
            <w:tcW w:w="1316" w:type="dxa"/>
            <w:noWrap/>
            <w:hideMark/>
          </w:tcPr>
          <w:p w14:paraId="7EB49B7E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м2</w:t>
            </w:r>
          </w:p>
        </w:tc>
        <w:tc>
          <w:tcPr>
            <w:tcW w:w="1126" w:type="dxa"/>
            <w:noWrap/>
            <w:hideMark/>
          </w:tcPr>
          <w:p w14:paraId="71BE290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34,01</w:t>
            </w:r>
          </w:p>
        </w:tc>
        <w:tc>
          <w:tcPr>
            <w:tcW w:w="3736" w:type="dxa"/>
            <w:vMerge/>
            <w:hideMark/>
          </w:tcPr>
          <w:p w14:paraId="27390647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vMerge/>
            <w:hideMark/>
          </w:tcPr>
          <w:p w14:paraId="51B29AB3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2C0" w:rsidRPr="00AC3D87" w14:paraId="2FB89713" w14:textId="77777777" w:rsidTr="007F1FBE">
        <w:trPr>
          <w:trHeight w:val="702"/>
        </w:trPr>
        <w:tc>
          <w:tcPr>
            <w:tcW w:w="4679" w:type="dxa"/>
            <w:gridSpan w:val="2"/>
            <w:noWrap/>
            <w:vAlign w:val="center"/>
            <w:hideMark/>
          </w:tcPr>
          <w:p w14:paraId="41886DC8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316" w:type="dxa"/>
            <w:noWrap/>
            <w:hideMark/>
          </w:tcPr>
          <w:p w14:paraId="29E857F1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м2</w:t>
            </w:r>
          </w:p>
        </w:tc>
        <w:tc>
          <w:tcPr>
            <w:tcW w:w="1126" w:type="dxa"/>
            <w:noWrap/>
            <w:hideMark/>
          </w:tcPr>
          <w:p w14:paraId="51827A90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1,10</w:t>
            </w:r>
          </w:p>
        </w:tc>
        <w:tc>
          <w:tcPr>
            <w:tcW w:w="3736" w:type="dxa"/>
            <w:hideMark/>
          </w:tcPr>
          <w:p w14:paraId="15A4C121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Протокол собрания членов ТСЖ    №51 от 21.04.2020г.</w:t>
            </w:r>
          </w:p>
        </w:tc>
        <w:tc>
          <w:tcPr>
            <w:tcW w:w="4293" w:type="dxa"/>
            <w:noWrap/>
            <w:hideMark/>
          </w:tcPr>
          <w:p w14:paraId="6C91C82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ТСЖ "Уют"</w:t>
            </w:r>
          </w:p>
        </w:tc>
      </w:tr>
      <w:tr w:rsidR="002672C0" w:rsidRPr="00AC3D87" w14:paraId="60DBB622" w14:textId="77777777" w:rsidTr="007F1FBE">
        <w:trPr>
          <w:trHeight w:val="556"/>
        </w:trPr>
        <w:tc>
          <w:tcPr>
            <w:tcW w:w="4679" w:type="dxa"/>
            <w:gridSpan w:val="2"/>
            <w:noWrap/>
            <w:vAlign w:val="center"/>
            <w:hideMark/>
          </w:tcPr>
          <w:p w14:paraId="57888726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домофона</w:t>
            </w:r>
          </w:p>
        </w:tc>
        <w:tc>
          <w:tcPr>
            <w:tcW w:w="1316" w:type="dxa"/>
            <w:noWrap/>
            <w:hideMark/>
          </w:tcPr>
          <w:p w14:paraId="2BB58F14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26" w:type="dxa"/>
            <w:noWrap/>
            <w:hideMark/>
          </w:tcPr>
          <w:p w14:paraId="6F3EB6AC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32,00</w:t>
            </w:r>
          </w:p>
        </w:tc>
        <w:tc>
          <w:tcPr>
            <w:tcW w:w="3736" w:type="dxa"/>
            <w:noWrap/>
            <w:hideMark/>
          </w:tcPr>
          <w:p w14:paraId="53F2DE77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Договор №1-02/ю от 01.02.2010г.</w:t>
            </w:r>
          </w:p>
        </w:tc>
        <w:tc>
          <w:tcPr>
            <w:tcW w:w="4293" w:type="dxa"/>
            <w:hideMark/>
          </w:tcPr>
          <w:p w14:paraId="274D705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Ивантеевские</w:t>
            </w:r>
            <w:proofErr w:type="spellEnd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 xml:space="preserve"> телекоммуникации"</w:t>
            </w:r>
          </w:p>
        </w:tc>
      </w:tr>
      <w:tr w:rsidR="002672C0" w:rsidRPr="00AC3D87" w14:paraId="15D295E5" w14:textId="77777777" w:rsidTr="007F1FBE">
        <w:trPr>
          <w:trHeight w:val="989"/>
        </w:trPr>
        <w:tc>
          <w:tcPr>
            <w:tcW w:w="4679" w:type="dxa"/>
            <w:gridSpan w:val="2"/>
            <w:noWrap/>
            <w:vAlign w:val="center"/>
            <w:hideMark/>
          </w:tcPr>
          <w:p w14:paraId="67E73235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  <w:tc>
          <w:tcPr>
            <w:tcW w:w="1316" w:type="dxa"/>
            <w:noWrap/>
            <w:hideMark/>
          </w:tcPr>
          <w:p w14:paraId="2B7DFEC3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м2</w:t>
            </w:r>
          </w:p>
        </w:tc>
        <w:tc>
          <w:tcPr>
            <w:tcW w:w="1126" w:type="dxa"/>
            <w:noWrap/>
            <w:hideMark/>
          </w:tcPr>
          <w:p w14:paraId="1BA33AB6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9,07</w:t>
            </w:r>
          </w:p>
        </w:tc>
        <w:tc>
          <w:tcPr>
            <w:tcW w:w="3736" w:type="dxa"/>
            <w:noWrap/>
            <w:hideMark/>
          </w:tcPr>
          <w:p w14:paraId="6010109D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Договор б/н от 03.05.2014г.</w:t>
            </w:r>
          </w:p>
        </w:tc>
        <w:tc>
          <w:tcPr>
            <w:tcW w:w="4293" w:type="dxa"/>
            <w:hideMark/>
          </w:tcPr>
          <w:p w14:paraId="635A2F39" w14:textId="084C5A7C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</w:t>
            </w:r>
            <w:r w:rsidR="002672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 xml:space="preserve">Фонд капитального ремонта общего имущества </w:t>
            </w:r>
            <w:r w:rsidR="002672C0">
              <w:rPr>
                <w:rFonts w:ascii="Times New Roman" w:hAnsi="Times New Roman" w:cs="Times New Roman"/>
                <w:sz w:val="28"/>
                <w:szCs w:val="28"/>
              </w:rPr>
              <w:t>МКД»</w:t>
            </w:r>
          </w:p>
        </w:tc>
      </w:tr>
      <w:tr w:rsidR="002672C0" w:rsidRPr="00AC3D87" w14:paraId="32127F16" w14:textId="77777777" w:rsidTr="007F1FBE">
        <w:trPr>
          <w:trHeight w:val="834"/>
        </w:trPr>
        <w:tc>
          <w:tcPr>
            <w:tcW w:w="4679" w:type="dxa"/>
            <w:gridSpan w:val="2"/>
            <w:noWrap/>
            <w:vAlign w:val="center"/>
            <w:hideMark/>
          </w:tcPr>
          <w:p w14:paraId="4ACD3327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ТКО</w:t>
            </w:r>
          </w:p>
        </w:tc>
        <w:tc>
          <w:tcPr>
            <w:tcW w:w="1316" w:type="dxa"/>
            <w:noWrap/>
            <w:hideMark/>
          </w:tcPr>
          <w:p w14:paraId="3D304B84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1 м2</w:t>
            </w:r>
          </w:p>
        </w:tc>
        <w:tc>
          <w:tcPr>
            <w:tcW w:w="1126" w:type="dxa"/>
            <w:noWrap/>
            <w:hideMark/>
          </w:tcPr>
          <w:p w14:paraId="00CDD376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4,21</w:t>
            </w:r>
          </w:p>
        </w:tc>
        <w:tc>
          <w:tcPr>
            <w:tcW w:w="3736" w:type="dxa"/>
            <w:hideMark/>
          </w:tcPr>
          <w:p w14:paraId="7335F46F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Договор №СПРО-2018-0000284 от 26.10.2018г.</w:t>
            </w:r>
          </w:p>
        </w:tc>
        <w:tc>
          <w:tcPr>
            <w:tcW w:w="4293" w:type="dxa"/>
            <w:hideMark/>
          </w:tcPr>
          <w:p w14:paraId="77EF4AB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ООО "Сергиево-Посадский региональный оператор"</w:t>
            </w:r>
          </w:p>
        </w:tc>
      </w:tr>
      <w:tr w:rsidR="002672C0" w:rsidRPr="00AC3D87" w14:paraId="233ECDC4" w14:textId="77777777" w:rsidTr="007F1FBE">
        <w:trPr>
          <w:trHeight w:val="732"/>
        </w:trPr>
        <w:tc>
          <w:tcPr>
            <w:tcW w:w="4679" w:type="dxa"/>
            <w:gridSpan w:val="2"/>
            <w:noWrap/>
            <w:vAlign w:val="center"/>
            <w:hideMark/>
          </w:tcPr>
          <w:p w14:paraId="0AA24DC8" w14:textId="77777777" w:rsidR="00AC3D87" w:rsidRPr="002672C0" w:rsidRDefault="00AC3D87" w:rsidP="00981B36">
            <w:pPr>
              <w:ind w:firstLine="3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Электроэнергия</w:t>
            </w:r>
          </w:p>
        </w:tc>
        <w:tc>
          <w:tcPr>
            <w:tcW w:w="1316" w:type="dxa"/>
            <w:noWrap/>
            <w:hideMark/>
          </w:tcPr>
          <w:p w14:paraId="0F8E9C85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  <w:bookmarkStart w:id="0" w:name="_GoBack"/>
            <w:bookmarkEnd w:id="0"/>
          </w:p>
        </w:tc>
        <w:tc>
          <w:tcPr>
            <w:tcW w:w="1126" w:type="dxa"/>
            <w:noWrap/>
            <w:hideMark/>
          </w:tcPr>
          <w:p w14:paraId="6D1749E5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3,89</w:t>
            </w:r>
          </w:p>
        </w:tc>
        <w:tc>
          <w:tcPr>
            <w:tcW w:w="3736" w:type="dxa"/>
            <w:noWrap/>
            <w:hideMark/>
          </w:tcPr>
          <w:p w14:paraId="317ABD25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Договор №65223125 от 20.12.2006г.</w:t>
            </w:r>
          </w:p>
        </w:tc>
        <w:tc>
          <w:tcPr>
            <w:tcW w:w="4293" w:type="dxa"/>
            <w:hideMark/>
          </w:tcPr>
          <w:p w14:paraId="4CB6FE18" w14:textId="77777777" w:rsidR="00AC3D87" w:rsidRPr="002672C0" w:rsidRDefault="00AC3D87" w:rsidP="0026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C0">
              <w:rPr>
                <w:rFonts w:ascii="Times New Roman" w:hAnsi="Times New Roman" w:cs="Times New Roman"/>
                <w:sz w:val="28"/>
                <w:szCs w:val="28"/>
              </w:rPr>
              <w:t>ПАО "Мосэнергосбыт"</w:t>
            </w:r>
          </w:p>
        </w:tc>
      </w:tr>
    </w:tbl>
    <w:p w14:paraId="0CF98F26" w14:textId="45E7B473" w:rsidR="002B2210" w:rsidRPr="00AC3D87" w:rsidRDefault="002B2210" w:rsidP="008D2B00">
      <w:pPr>
        <w:rPr>
          <w:rFonts w:ascii="Times New Roman" w:hAnsi="Times New Roman" w:cs="Times New Roman"/>
          <w:sz w:val="28"/>
          <w:szCs w:val="28"/>
        </w:rPr>
      </w:pPr>
    </w:p>
    <w:sectPr w:rsidR="002B2210" w:rsidRPr="00AC3D87" w:rsidSect="008D2B00">
      <w:pgSz w:w="16838" w:h="11906" w:orient="landscape"/>
      <w:pgMar w:top="568" w:right="1134" w:bottom="426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C434" w14:textId="77777777" w:rsidR="00F92016" w:rsidRDefault="00F92016" w:rsidP="008D2B00">
      <w:pPr>
        <w:spacing w:after="0" w:line="240" w:lineRule="auto"/>
      </w:pPr>
      <w:r>
        <w:separator/>
      </w:r>
    </w:p>
  </w:endnote>
  <w:endnote w:type="continuationSeparator" w:id="0">
    <w:p w14:paraId="47CFB202" w14:textId="77777777" w:rsidR="00F92016" w:rsidRDefault="00F92016" w:rsidP="008D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4859" w14:textId="77777777" w:rsidR="00F92016" w:rsidRDefault="00F92016" w:rsidP="008D2B00">
      <w:pPr>
        <w:spacing w:after="0" w:line="240" w:lineRule="auto"/>
      </w:pPr>
      <w:r>
        <w:separator/>
      </w:r>
    </w:p>
  </w:footnote>
  <w:footnote w:type="continuationSeparator" w:id="0">
    <w:p w14:paraId="0A634070" w14:textId="77777777" w:rsidR="00F92016" w:rsidRDefault="00F92016" w:rsidP="008D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223A"/>
    <w:multiLevelType w:val="hybridMultilevel"/>
    <w:tmpl w:val="04D8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0750"/>
    <w:multiLevelType w:val="hybridMultilevel"/>
    <w:tmpl w:val="30A81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187D"/>
    <w:multiLevelType w:val="hybridMultilevel"/>
    <w:tmpl w:val="B68467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31"/>
    <w:rsid w:val="0006372D"/>
    <w:rsid w:val="001965A3"/>
    <w:rsid w:val="002672C0"/>
    <w:rsid w:val="002B2210"/>
    <w:rsid w:val="003E1740"/>
    <w:rsid w:val="007F1FBE"/>
    <w:rsid w:val="00890AAE"/>
    <w:rsid w:val="008D2B00"/>
    <w:rsid w:val="008F6753"/>
    <w:rsid w:val="00981B36"/>
    <w:rsid w:val="00AC3D87"/>
    <w:rsid w:val="00AD375D"/>
    <w:rsid w:val="00B84DBE"/>
    <w:rsid w:val="00E81981"/>
    <w:rsid w:val="00F44A31"/>
    <w:rsid w:val="00F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8117"/>
  <w15:chartTrackingRefBased/>
  <w15:docId w15:val="{2DA99A6C-31BE-47E8-AB6F-703F754F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B00"/>
  </w:style>
  <w:style w:type="paragraph" w:styleId="a6">
    <w:name w:val="footer"/>
    <w:basedOn w:val="a"/>
    <w:link w:val="a7"/>
    <w:uiPriority w:val="99"/>
    <w:unhideWhenUsed/>
    <w:rsid w:val="008D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</dc:creator>
  <cp:keywords/>
  <dc:description/>
  <cp:lastModifiedBy>Галинка</cp:lastModifiedBy>
  <cp:revision>2</cp:revision>
  <dcterms:created xsi:type="dcterms:W3CDTF">2020-06-08T19:48:00Z</dcterms:created>
  <dcterms:modified xsi:type="dcterms:W3CDTF">2020-06-08T19:48:00Z</dcterms:modified>
</cp:coreProperties>
</file>